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C86785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86785">
        <w:rPr>
          <w:b/>
          <w:sz w:val="28"/>
          <w:szCs w:val="28"/>
        </w:rPr>
        <w:t xml:space="preserve">ПОСТАНОВЛЕНИЕ № </w:t>
      </w:r>
      <w:r w:rsidRPr="00C86785" w:rsidR="00444099">
        <w:rPr>
          <w:b/>
          <w:sz w:val="28"/>
          <w:szCs w:val="28"/>
        </w:rPr>
        <w:t>0</w:t>
      </w:r>
      <w:r w:rsidRPr="00C86785">
        <w:rPr>
          <w:b/>
          <w:sz w:val="28"/>
          <w:szCs w:val="28"/>
        </w:rPr>
        <w:t>5-</w:t>
      </w:r>
      <w:r w:rsidRPr="00C86785" w:rsidR="00EC40FD">
        <w:rPr>
          <w:b/>
          <w:sz w:val="28"/>
          <w:szCs w:val="28"/>
        </w:rPr>
        <w:t>0</w:t>
      </w:r>
      <w:r w:rsidR="004E66D0">
        <w:rPr>
          <w:b/>
          <w:sz w:val="28"/>
          <w:szCs w:val="28"/>
        </w:rPr>
        <w:t>588</w:t>
      </w:r>
      <w:r w:rsidRPr="00C86785">
        <w:rPr>
          <w:b/>
          <w:sz w:val="28"/>
          <w:szCs w:val="28"/>
        </w:rPr>
        <w:t>-240</w:t>
      </w:r>
      <w:r w:rsidRPr="00C86785" w:rsidR="00A019E8">
        <w:rPr>
          <w:b/>
          <w:sz w:val="28"/>
          <w:szCs w:val="28"/>
        </w:rPr>
        <w:t>1</w:t>
      </w:r>
      <w:r w:rsidRPr="00C86785">
        <w:rPr>
          <w:b/>
          <w:sz w:val="28"/>
          <w:szCs w:val="28"/>
        </w:rPr>
        <w:t>/202</w:t>
      </w:r>
      <w:r w:rsidRPr="00C86785" w:rsidR="008D3585">
        <w:rPr>
          <w:b/>
          <w:sz w:val="28"/>
          <w:szCs w:val="28"/>
        </w:rPr>
        <w:t>5</w:t>
      </w:r>
    </w:p>
    <w:p w:rsidR="00C15D51" w:rsidP="00C15D51">
      <w:pPr>
        <w:ind w:firstLine="709"/>
        <w:jc w:val="center"/>
        <w:rPr>
          <w:b/>
          <w:sz w:val="28"/>
          <w:szCs w:val="28"/>
        </w:rPr>
      </w:pPr>
      <w:r w:rsidRPr="00C86785">
        <w:rPr>
          <w:b/>
          <w:sz w:val="28"/>
          <w:szCs w:val="28"/>
        </w:rPr>
        <w:t>о назначении административного наказания</w:t>
      </w:r>
    </w:p>
    <w:p w:rsidR="00D63981" w:rsidRPr="00C86785" w:rsidP="00B57BF2">
      <w:pPr>
        <w:jc w:val="both"/>
        <w:rPr>
          <w:rFonts w:eastAsia="MS Mincho"/>
          <w:sz w:val="28"/>
          <w:szCs w:val="28"/>
        </w:rPr>
      </w:pPr>
    </w:p>
    <w:p w:rsidR="00A75721" w:rsidP="00B57BF2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Pr="00C86785" w:rsidR="00E5369D">
        <w:rPr>
          <w:rFonts w:eastAsia="MS Mincho"/>
          <w:sz w:val="28"/>
          <w:szCs w:val="28"/>
        </w:rPr>
        <w:t xml:space="preserve"> </w:t>
      </w:r>
      <w:r w:rsidR="007C1037">
        <w:rPr>
          <w:rFonts w:eastAsia="MS Mincho"/>
          <w:sz w:val="28"/>
          <w:szCs w:val="28"/>
        </w:rPr>
        <w:t>ма</w:t>
      </w:r>
      <w:r w:rsidRPr="00C86785" w:rsidR="00C403C2">
        <w:rPr>
          <w:rFonts w:eastAsia="MS Mincho"/>
          <w:sz w:val="28"/>
          <w:szCs w:val="28"/>
        </w:rPr>
        <w:t>я</w:t>
      </w:r>
      <w:r w:rsidRPr="00C86785" w:rsidR="00B747EC">
        <w:rPr>
          <w:rFonts w:eastAsia="MS Mincho"/>
          <w:sz w:val="28"/>
          <w:szCs w:val="28"/>
        </w:rPr>
        <w:t xml:space="preserve"> </w:t>
      </w:r>
      <w:r w:rsidRPr="00C86785" w:rsidR="008B380E">
        <w:rPr>
          <w:rFonts w:eastAsia="MS Mincho"/>
          <w:sz w:val="28"/>
          <w:szCs w:val="28"/>
        </w:rPr>
        <w:t>202</w:t>
      </w:r>
      <w:r w:rsidRPr="00C86785" w:rsidR="008D3585">
        <w:rPr>
          <w:rFonts w:eastAsia="MS Mincho"/>
          <w:sz w:val="28"/>
          <w:szCs w:val="28"/>
        </w:rPr>
        <w:t>5</w:t>
      </w:r>
      <w:r w:rsidRPr="00C86785" w:rsidR="00B57BF2">
        <w:rPr>
          <w:rFonts w:eastAsia="MS Mincho"/>
          <w:sz w:val="28"/>
          <w:szCs w:val="28"/>
        </w:rPr>
        <w:t xml:space="preserve"> г</w:t>
      </w:r>
      <w:r w:rsidRPr="00C86785" w:rsidR="00D63981">
        <w:rPr>
          <w:rFonts w:eastAsia="MS Mincho"/>
          <w:sz w:val="28"/>
          <w:szCs w:val="28"/>
        </w:rPr>
        <w:t xml:space="preserve">ода </w:t>
      </w:r>
      <w:r w:rsidRPr="00C86785" w:rsidR="00B57BF2">
        <w:rPr>
          <w:rFonts w:eastAsia="MS Mincho"/>
          <w:sz w:val="28"/>
          <w:szCs w:val="28"/>
        </w:rPr>
        <w:tab/>
      </w:r>
      <w:r w:rsidRPr="00C86785" w:rsidR="00B57BF2">
        <w:rPr>
          <w:rFonts w:eastAsia="MS Mincho"/>
          <w:sz w:val="28"/>
          <w:szCs w:val="28"/>
        </w:rPr>
        <w:tab/>
      </w:r>
      <w:r w:rsidRPr="00C86785" w:rsidR="00B57BF2">
        <w:rPr>
          <w:rFonts w:eastAsia="MS Mincho"/>
          <w:sz w:val="28"/>
          <w:szCs w:val="28"/>
        </w:rPr>
        <w:tab/>
      </w:r>
      <w:r w:rsidRPr="00C86785" w:rsidR="00B57BF2">
        <w:rPr>
          <w:rFonts w:eastAsia="MS Mincho"/>
          <w:sz w:val="28"/>
          <w:szCs w:val="28"/>
        </w:rPr>
        <w:tab/>
      </w:r>
      <w:r w:rsidRPr="00C86785" w:rsidR="00B57BF2">
        <w:rPr>
          <w:rFonts w:eastAsia="MS Mincho"/>
          <w:sz w:val="28"/>
          <w:szCs w:val="28"/>
        </w:rPr>
        <w:tab/>
        <w:t xml:space="preserve">       </w:t>
      </w:r>
      <w:r w:rsidRPr="00C86785" w:rsidR="00D63981">
        <w:rPr>
          <w:rFonts w:eastAsia="MS Mincho"/>
          <w:sz w:val="28"/>
          <w:szCs w:val="28"/>
        </w:rPr>
        <w:t xml:space="preserve">                    </w:t>
      </w:r>
      <w:r w:rsidR="007C1037">
        <w:rPr>
          <w:rFonts w:eastAsia="MS Mincho"/>
          <w:sz w:val="28"/>
          <w:szCs w:val="28"/>
        </w:rPr>
        <w:t xml:space="preserve">          </w:t>
      </w:r>
      <w:r w:rsidRPr="00C86785" w:rsidR="00D63981">
        <w:rPr>
          <w:rFonts w:eastAsia="MS Mincho"/>
          <w:sz w:val="28"/>
          <w:szCs w:val="28"/>
        </w:rPr>
        <w:t xml:space="preserve">      </w:t>
      </w:r>
      <w:r w:rsidR="007C1037">
        <w:rPr>
          <w:rFonts w:eastAsia="MS Mincho"/>
          <w:sz w:val="28"/>
          <w:szCs w:val="28"/>
        </w:rPr>
        <w:t xml:space="preserve"> </w:t>
      </w:r>
      <w:r w:rsidRPr="00C86785" w:rsidR="00B57BF2">
        <w:rPr>
          <w:rFonts w:eastAsia="MS Mincho"/>
          <w:sz w:val="28"/>
          <w:szCs w:val="28"/>
        </w:rPr>
        <w:t>г.</w:t>
      </w:r>
      <w:r w:rsidRPr="00C86785" w:rsidR="00D63981">
        <w:rPr>
          <w:rFonts w:eastAsia="MS Mincho"/>
          <w:sz w:val="28"/>
          <w:szCs w:val="28"/>
        </w:rPr>
        <w:t xml:space="preserve"> </w:t>
      </w:r>
      <w:r w:rsidRPr="00C86785" w:rsidR="00B57BF2">
        <w:rPr>
          <w:rFonts w:eastAsia="MS Mincho"/>
          <w:sz w:val="28"/>
          <w:szCs w:val="28"/>
        </w:rPr>
        <w:t xml:space="preserve">Пыть-Ях  </w:t>
      </w:r>
    </w:p>
    <w:p w:rsidR="00A75721" w:rsidP="00B57BF2">
      <w:pPr>
        <w:jc w:val="both"/>
        <w:rPr>
          <w:rFonts w:eastAsia="MS Mincho"/>
          <w:sz w:val="28"/>
          <w:szCs w:val="28"/>
        </w:rPr>
      </w:pPr>
    </w:p>
    <w:p w:rsidR="00C15D51" w:rsidRPr="00C86785" w:rsidP="00C15D51">
      <w:pPr>
        <w:ind w:firstLine="708"/>
        <w:jc w:val="both"/>
        <w:rPr>
          <w:rFonts w:eastAsia="MS Mincho"/>
          <w:sz w:val="28"/>
          <w:szCs w:val="28"/>
        </w:rPr>
      </w:pPr>
      <w:r w:rsidRPr="00C86785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C86785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C86785" w:rsidP="00C15D51">
      <w:pPr>
        <w:ind w:firstLine="708"/>
        <w:jc w:val="both"/>
        <w:rPr>
          <w:rFonts w:eastAsia="MS Mincho"/>
          <w:sz w:val="28"/>
          <w:szCs w:val="28"/>
        </w:rPr>
      </w:pPr>
      <w:r w:rsidRPr="00C86785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C86785" w:rsidR="00FF4137">
        <w:rPr>
          <w:rFonts w:eastAsia="MS Mincho"/>
          <w:sz w:val="28"/>
          <w:szCs w:val="28"/>
        </w:rPr>
        <w:t>5</w:t>
      </w:r>
      <w:r w:rsidRPr="00C86785">
        <w:rPr>
          <w:rFonts w:eastAsia="MS Mincho"/>
          <w:sz w:val="28"/>
          <w:szCs w:val="28"/>
        </w:rPr>
        <w:t xml:space="preserve"> ст. 12.1</w:t>
      </w:r>
      <w:r w:rsidRPr="00C86785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033390" w:rsidP="008D358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Исакова Исламдина Вазирхановича</w:t>
      </w:r>
      <w:r w:rsidRPr="00C86785" w:rsidR="00C34283">
        <w:rPr>
          <w:rFonts w:ascii="Times New Roman" w:eastAsia="MS Mincho" w:hAnsi="Times New Roman"/>
          <w:sz w:val="28"/>
          <w:szCs w:val="28"/>
        </w:rPr>
        <w:t xml:space="preserve">, </w:t>
      </w:r>
      <w:r w:rsidR="00A53552">
        <w:rPr>
          <w:rFonts w:ascii="Times New Roman" w:eastAsia="MS Mincho" w:hAnsi="Times New Roman"/>
          <w:sz w:val="28"/>
          <w:szCs w:val="28"/>
        </w:rPr>
        <w:t>---</w:t>
      </w:r>
    </w:p>
    <w:p w:rsidR="007C1037" w:rsidRPr="00C86785" w:rsidP="008D3585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p w:rsidR="00B57BF2" w:rsidRPr="00C86785" w:rsidP="008D6F96">
      <w:pPr>
        <w:jc w:val="center"/>
        <w:rPr>
          <w:rFonts w:eastAsia="MS Mincho"/>
          <w:b/>
          <w:sz w:val="28"/>
          <w:szCs w:val="28"/>
        </w:rPr>
      </w:pPr>
      <w:r w:rsidRPr="00C86785">
        <w:rPr>
          <w:rFonts w:eastAsia="MS Mincho"/>
          <w:b/>
          <w:sz w:val="28"/>
          <w:szCs w:val="28"/>
        </w:rPr>
        <w:t>УСТАНОВИЛ:</w:t>
      </w:r>
    </w:p>
    <w:p w:rsidR="00B57BF2" w:rsidRPr="00C86785" w:rsidP="00B57BF2">
      <w:pPr>
        <w:jc w:val="both"/>
        <w:rPr>
          <w:rFonts w:eastAsia="MS Mincho"/>
          <w:sz w:val="28"/>
          <w:szCs w:val="28"/>
        </w:rPr>
      </w:pPr>
    </w:p>
    <w:p w:rsidR="00C52C73" w:rsidRPr="00C8678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----</w:t>
      </w:r>
      <w:r w:rsidRPr="00C86785" w:rsidR="008D3585">
        <w:rPr>
          <w:rFonts w:eastAsia="MS Mincho"/>
          <w:sz w:val="28"/>
          <w:szCs w:val="28"/>
        </w:rPr>
        <w:t xml:space="preserve"> года</w:t>
      </w:r>
      <w:r w:rsidRPr="00C86785" w:rsidR="00FF4137">
        <w:rPr>
          <w:rFonts w:eastAsia="MS Mincho"/>
          <w:sz w:val="28"/>
          <w:szCs w:val="28"/>
        </w:rPr>
        <w:t xml:space="preserve"> в </w:t>
      </w:r>
      <w:r>
        <w:rPr>
          <w:rFonts w:eastAsia="MS Mincho"/>
          <w:sz w:val="28"/>
          <w:szCs w:val="28"/>
        </w:rPr>
        <w:t>---</w:t>
      </w:r>
      <w:r w:rsidRPr="00C86785" w:rsidR="00FF4137">
        <w:rPr>
          <w:rFonts w:eastAsia="MS Mincho"/>
          <w:sz w:val="28"/>
          <w:szCs w:val="28"/>
        </w:rPr>
        <w:t xml:space="preserve"> минут</w:t>
      </w:r>
      <w:r w:rsidRPr="00C86785" w:rsidR="00FF4137">
        <w:rPr>
          <w:sz w:val="28"/>
          <w:szCs w:val="28"/>
        </w:rPr>
        <w:t xml:space="preserve"> на </w:t>
      </w:r>
      <w:r>
        <w:rPr>
          <w:sz w:val="28"/>
          <w:szCs w:val="28"/>
        </w:rPr>
        <w:t>---</w:t>
      </w:r>
      <w:r w:rsidRPr="00C86785" w:rsidR="005A75F4">
        <w:rPr>
          <w:sz w:val="28"/>
          <w:szCs w:val="28"/>
        </w:rPr>
        <w:t xml:space="preserve"> км автодороги </w:t>
      </w:r>
      <w:r>
        <w:rPr>
          <w:sz w:val="28"/>
          <w:szCs w:val="28"/>
        </w:rPr>
        <w:t>---</w:t>
      </w:r>
      <w:r w:rsidR="005A75F4">
        <w:rPr>
          <w:sz w:val="28"/>
          <w:szCs w:val="28"/>
        </w:rPr>
        <w:t xml:space="preserve"> </w:t>
      </w:r>
      <w:r w:rsidRPr="00C86785" w:rsidR="00636BCB">
        <w:rPr>
          <w:sz w:val="28"/>
          <w:szCs w:val="28"/>
        </w:rPr>
        <w:t>«</w:t>
      </w:r>
      <w:r>
        <w:rPr>
          <w:sz w:val="28"/>
          <w:szCs w:val="28"/>
        </w:rPr>
        <w:t>----</w:t>
      </w:r>
      <w:r w:rsidRPr="00C86785" w:rsidR="009234BC">
        <w:rPr>
          <w:sz w:val="28"/>
          <w:szCs w:val="28"/>
        </w:rPr>
        <w:t xml:space="preserve"> </w:t>
      </w:r>
      <w:r w:rsidR="005A75F4">
        <w:rPr>
          <w:sz w:val="28"/>
          <w:szCs w:val="28"/>
        </w:rPr>
        <w:t xml:space="preserve">Исаков </w:t>
      </w:r>
      <w:r w:rsidR="005A75F4">
        <w:rPr>
          <w:sz w:val="28"/>
          <w:szCs w:val="28"/>
        </w:rPr>
        <w:t>И.В</w:t>
      </w:r>
      <w:r w:rsidR="007C1037">
        <w:rPr>
          <w:sz w:val="28"/>
          <w:szCs w:val="28"/>
        </w:rPr>
        <w:t>.</w:t>
      </w:r>
      <w:r w:rsidRPr="00C86785" w:rsidR="005A75F4">
        <w:rPr>
          <w:sz w:val="28"/>
          <w:szCs w:val="28"/>
        </w:rPr>
        <w:t>, управляя транспортным средством «</w:t>
      </w:r>
      <w:r>
        <w:rPr>
          <w:sz w:val="28"/>
          <w:szCs w:val="28"/>
        </w:rPr>
        <w:t>----</w:t>
      </w:r>
      <w:r w:rsidRPr="00C86785" w:rsidR="005A75F4">
        <w:rPr>
          <w:sz w:val="28"/>
          <w:szCs w:val="28"/>
        </w:rPr>
        <w:t xml:space="preserve"> государственный регистрационный знак </w:t>
      </w:r>
      <w:r>
        <w:rPr>
          <w:sz w:val="28"/>
          <w:szCs w:val="28"/>
        </w:rPr>
        <w:t>---</w:t>
      </w:r>
      <w:r w:rsidRPr="00C86785" w:rsidR="005A75F4">
        <w:rPr>
          <w:sz w:val="28"/>
          <w:szCs w:val="28"/>
        </w:rPr>
        <w:t xml:space="preserve">, </w:t>
      </w:r>
      <w:r w:rsidRPr="00C86785" w:rsidR="00636BCB">
        <w:rPr>
          <w:sz w:val="28"/>
          <w:szCs w:val="28"/>
        </w:rPr>
        <w:t xml:space="preserve">совершил </w:t>
      </w:r>
      <w:r w:rsidRPr="00C86785" w:rsidR="00AB1724">
        <w:rPr>
          <w:sz w:val="28"/>
          <w:szCs w:val="28"/>
        </w:rPr>
        <w:t>обгон транспортн</w:t>
      </w:r>
      <w:r w:rsidRPr="00C86785" w:rsidR="0094130F">
        <w:rPr>
          <w:sz w:val="28"/>
          <w:szCs w:val="28"/>
        </w:rPr>
        <w:t>ого</w:t>
      </w:r>
      <w:r w:rsidRPr="00C86785" w:rsidR="00AB1724">
        <w:rPr>
          <w:sz w:val="28"/>
          <w:szCs w:val="28"/>
        </w:rPr>
        <w:t xml:space="preserve"> средств</w:t>
      </w:r>
      <w:r w:rsidRPr="00C86785" w:rsidR="0094130F">
        <w:rPr>
          <w:sz w:val="28"/>
          <w:szCs w:val="28"/>
        </w:rPr>
        <w:t>а</w:t>
      </w:r>
      <w:r w:rsidRPr="00C86785" w:rsidR="00636BCB">
        <w:rPr>
          <w:sz w:val="28"/>
          <w:szCs w:val="28"/>
        </w:rPr>
        <w:t>,</w:t>
      </w:r>
      <w:r w:rsidR="005A75F4">
        <w:rPr>
          <w:sz w:val="28"/>
          <w:szCs w:val="28"/>
        </w:rPr>
        <w:t xml:space="preserve"> не являющегося тихоходным,</w:t>
      </w:r>
      <w:r w:rsidRPr="00C86785" w:rsidR="00636BCB">
        <w:rPr>
          <w:sz w:val="28"/>
          <w:szCs w:val="28"/>
        </w:rPr>
        <w:t xml:space="preserve"> </w:t>
      </w:r>
      <w:r w:rsidRPr="00C86785" w:rsidR="005B1C06">
        <w:rPr>
          <w:sz w:val="28"/>
          <w:szCs w:val="28"/>
        </w:rPr>
        <w:t>выеха</w:t>
      </w:r>
      <w:r w:rsidRPr="00C86785" w:rsidR="00636BCB">
        <w:rPr>
          <w:sz w:val="28"/>
          <w:szCs w:val="28"/>
        </w:rPr>
        <w:t>в</w:t>
      </w:r>
      <w:r w:rsidRPr="00C86785" w:rsidR="005B1C06">
        <w:rPr>
          <w:sz w:val="28"/>
          <w:szCs w:val="28"/>
        </w:rPr>
        <w:t xml:space="preserve"> на сторону дороги, предназначенную для встречного движения</w:t>
      </w:r>
      <w:r w:rsidRPr="00C86785" w:rsidR="0043101F">
        <w:rPr>
          <w:sz w:val="28"/>
          <w:szCs w:val="28"/>
        </w:rPr>
        <w:t xml:space="preserve"> </w:t>
      </w:r>
      <w:r w:rsidRPr="00C86785" w:rsidR="005B1C06">
        <w:rPr>
          <w:sz w:val="28"/>
          <w:szCs w:val="28"/>
        </w:rPr>
        <w:t>в зоне действия дорожного знака 3.20 «Обгон запрещен»</w:t>
      </w:r>
      <w:r w:rsidRPr="00C86785" w:rsidR="005A75F4">
        <w:rPr>
          <w:sz w:val="28"/>
          <w:szCs w:val="28"/>
        </w:rPr>
        <w:t>,</w:t>
      </w:r>
      <w:r w:rsidRPr="00C86785" w:rsidR="00C34283">
        <w:rPr>
          <w:sz w:val="28"/>
          <w:szCs w:val="28"/>
        </w:rPr>
        <w:t xml:space="preserve"> </w:t>
      </w:r>
      <w:r w:rsidRPr="00C86785" w:rsidR="005A75F4">
        <w:rPr>
          <w:sz w:val="28"/>
          <w:szCs w:val="28"/>
        </w:rPr>
        <w:t>чем нарушил требования п.п. 1.3</w:t>
      </w:r>
      <w:r w:rsidRPr="00C86785" w:rsidR="005C2F8F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</w:t>
      </w:r>
      <w:r w:rsidRPr="00C86785" w:rsidR="005A75F4">
        <w:rPr>
          <w:sz w:val="28"/>
          <w:szCs w:val="28"/>
        </w:rPr>
        <w:t>, являясь лицом привлеченным к адм</w:t>
      </w:r>
      <w:r w:rsidRPr="00C86785" w:rsidR="005A75F4">
        <w:rPr>
          <w:sz w:val="28"/>
          <w:szCs w:val="28"/>
        </w:rPr>
        <w:t xml:space="preserve">инистративной ответственности по ч. 4 ст. 12.15 КоАП РФ на основании постановления от </w:t>
      </w:r>
      <w:r>
        <w:rPr>
          <w:sz w:val="28"/>
          <w:szCs w:val="28"/>
        </w:rPr>
        <w:t>----</w:t>
      </w:r>
      <w:r w:rsidRPr="00C86785" w:rsidR="005A75F4">
        <w:rPr>
          <w:sz w:val="28"/>
          <w:szCs w:val="28"/>
        </w:rPr>
        <w:t xml:space="preserve"> № </w:t>
      </w:r>
      <w:r>
        <w:rPr>
          <w:sz w:val="28"/>
          <w:szCs w:val="28"/>
        </w:rPr>
        <w:t>---</w:t>
      </w:r>
      <w:r w:rsidRPr="00C86785" w:rsidR="005A75F4">
        <w:rPr>
          <w:sz w:val="28"/>
          <w:szCs w:val="28"/>
        </w:rPr>
        <w:t xml:space="preserve"> вступившего в законную силу </w:t>
      </w:r>
      <w:r>
        <w:rPr>
          <w:sz w:val="28"/>
          <w:szCs w:val="28"/>
        </w:rPr>
        <w:t>---</w:t>
      </w:r>
      <w:r w:rsidRPr="00C86785" w:rsidR="005A75F4">
        <w:rPr>
          <w:sz w:val="28"/>
          <w:szCs w:val="28"/>
        </w:rPr>
        <w:t xml:space="preserve"> т.е. повторно совершил административное правонарушение, предусмотренное ч. 4 ст. 12.15 КоАП РФ.</w:t>
      </w:r>
    </w:p>
    <w:p w:rsidR="009E3E70" w:rsidRPr="009E3E70" w:rsidP="009E3E70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E3E70">
        <w:rPr>
          <w:sz w:val="28"/>
          <w:szCs w:val="28"/>
        </w:rPr>
        <w:t xml:space="preserve">В судебное заседание Исаков И.В.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    </w:t>
      </w:r>
    </w:p>
    <w:p w:rsidR="008E4A4D" w:rsidRPr="00C86785" w:rsidP="009E3E70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E3E70">
        <w:rPr>
          <w:sz w:val="28"/>
          <w:szCs w:val="28"/>
        </w:rPr>
        <w:t>Руководствуясь ч. 2 ст. 25.1 КоАП РФ, суд считает возможны</w:t>
      </w:r>
      <w:r w:rsidRPr="009E3E70">
        <w:rPr>
          <w:sz w:val="28"/>
          <w:szCs w:val="28"/>
        </w:rPr>
        <w:t xml:space="preserve">м рассмотреть дело в отсутствие лица, в отношении которого ведется производство по делу об административном правонарушении.   </w:t>
      </w:r>
      <w:r w:rsidRPr="009E3E70">
        <w:rPr>
          <w:sz w:val="28"/>
          <w:szCs w:val="28"/>
        </w:rPr>
        <w:tab/>
      </w:r>
      <w:r w:rsidRPr="00C86785">
        <w:rPr>
          <w:sz w:val="28"/>
          <w:szCs w:val="28"/>
        </w:rPr>
        <w:t>Исследовав материалы дела, мировой судья приходит к следующему.</w:t>
      </w:r>
    </w:p>
    <w:p w:rsidR="00C52C73" w:rsidRPr="00C86785" w:rsidP="008E4A4D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соответствии с частью 5 статьи 12.15 КоАП РФ повторное совершен</w:t>
      </w:r>
      <w:r w:rsidRPr="00C86785">
        <w:rPr>
          <w:sz w:val="28"/>
          <w:szCs w:val="28"/>
        </w:rPr>
        <w:t>ие административного правонарушения, предусмотренного частью 4 настоящей статьи (выезд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</w:t>
      </w:r>
      <w:r w:rsidRPr="00C86785">
        <w:rPr>
          <w:sz w:val="28"/>
          <w:szCs w:val="28"/>
        </w:rPr>
        <w:t xml:space="preserve">отренных частью 3 настоящей статьи),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</w:t>
      </w:r>
      <w:r w:rsidRPr="00C86785">
        <w:rPr>
          <w:sz w:val="28"/>
          <w:szCs w:val="28"/>
        </w:rPr>
        <w:t>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C52C73" w:rsidRPr="00C8678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силу пункта 2 части 1 статьи 4.3 КоАП РФ повторным совершением административного правонарушения признается с</w:t>
      </w:r>
      <w:r w:rsidRPr="00C86785">
        <w:rPr>
          <w:sz w:val="28"/>
          <w:szCs w:val="28"/>
        </w:rPr>
        <w:t xml:space="preserve">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 </w:t>
      </w:r>
    </w:p>
    <w:p w:rsidR="00C52C73" w:rsidRPr="00C8678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Статьей 4.6 КоАП РФ определено, что лицо, которому назначено административное наказание за</w:t>
      </w:r>
      <w:r w:rsidRPr="00C86785">
        <w:rPr>
          <w:sz w:val="28"/>
          <w:szCs w:val="28"/>
        </w:rPr>
        <w:t xml:space="preserve">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700A6" w:rsidRPr="00C86785" w:rsidP="00C700A6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си</w:t>
      </w:r>
      <w:r w:rsidRPr="00C86785">
        <w:rPr>
          <w:sz w:val="28"/>
          <w:szCs w:val="28"/>
        </w:rPr>
        <w:t>лу пункта 1.3 Правил дорожного движения Российской Федерации, утвержденных постановлением Правительства Российской Федерации от 23 октября 1993 года № 1090 (далее – ПДД РФ), участники дорожного движения обязаны знать и соблюдать относящиеся к ним требовани</w:t>
      </w:r>
      <w:r w:rsidRPr="00C86785">
        <w:rPr>
          <w:sz w:val="28"/>
          <w:szCs w:val="28"/>
        </w:rPr>
        <w:t>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700A6" w:rsidRPr="00C86785" w:rsidP="00C700A6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Согласно п. 1.2 ПДД РФ обгон – это опережение одного </w:t>
      </w:r>
      <w:r w:rsidRPr="00C86785">
        <w:rPr>
          <w:sz w:val="28"/>
          <w:szCs w:val="28"/>
        </w:rPr>
        <w:t xml:space="preserve">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100C10" w:rsidRPr="00C86785" w:rsidP="00C700A6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зоне действия дорожного знака 3.20 «Обг</w:t>
      </w:r>
      <w:r w:rsidRPr="00C86785">
        <w:rPr>
          <w:sz w:val="28"/>
          <w:szCs w:val="28"/>
        </w:rPr>
        <w:t>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100C10" w:rsidRPr="00C86785" w:rsidP="00100C10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соответствии с п. 15 Постановления Пленума Верховного Суда РФ от 25 июн</w:t>
      </w:r>
      <w:r w:rsidRPr="00C86785">
        <w:rPr>
          <w:sz w:val="28"/>
          <w:szCs w:val="28"/>
        </w:rPr>
        <w:t>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</w:t>
      </w:r>
      <w:r w:rsidRPr="00C86785">
        <w:rPr>
          <w:sz w:val="28"/>
          <w:szCs w:val="28"/>
        </w:rPr>
        <w:t>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</w:t>
      </w:r>
      <w:r w:rsidRPr="00C86785">
        <w:rPr>
          <w:sz w:val="28"/>
          <w:szCs w:val="28"/>
        </w:rPr>
        <w:t>ицируются по части 3 данной статьи), подлежат квалификации по части 4 статьи 12.15 КоАП РФ.</w:t>
      </w:r>
    </w:p>
    <w:p w:rsidR="00C52C73" w:rsidRPr="00C86785" w:rsidP="00100C10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обоснование виновности</w:t>
      </w:r>
      <w:r w:rsidRPr="004E66D0" w:rsidR="004E66D0">
        <w:t xml:space="preserve"> </w:t>
      </w:r>
      <w:r w:rsidRPr="004E66D0" w:rsidR="004E66D0">
        <w:rPr>
          <w:sz w:val="28"/>
          <w:szCs w:val="28"/>
        </w:rPr>
        <w:t>Исаков</w:t>
      </w:r>
      <w:r w:rsidR="004E66D0">
        <w:rPr>
          <w:sz w:val="28"/>
          <w:szCs w:val="28"/>
        </w:rPr>
        <w:t>а</w:t>
      </w:r>
      <w:r w:rsidRPr="004E66D0" w:rsidR="004E66D0">
        <w:rPr>
          <w:sz w:val="28"/>
          <w:szCs w:val="28"/>
        </w:rPr>
        <w:t xml:space="preserve"> И.В.</w:t>
      </w:r>
      <w:r w:rsidRPr="00C86785" w:rsidR="008E4A4D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в совершении административного правонарушения, предусмотренного ч. 5 ст. 12.15 Кодекса Российской Федерации об административны</w:t>
      </w:r>
      <w:r w:rsidRPr="00C86785">
        <w:rPr>
          <w:sz w:val="28"/>
          <w:szCs w:val="28"/>
        </w:rPr>
        <w:t>х правонарушениях, представлены следующие материалы:</w:t>
      </w:r>
    </w:p>
    <w:p w:rsidR="00C52C73" w:rsidRPr="00C8678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протокол </w:t>
      </w:r>
      <w:r w:rsidR="00A53552">
        <w:rPr>
          <w:sz w:val="28"/>
          <w:szCs w:val="28"/>
        </w:rPr>
        <w:t>----</w:t>
      </w:r>
      <w:r w:rsidRPr="00C86785">
        <w:rPr>
          <w:sz w:val="28"/>
          <w:szCs w:val="28"/>
        </w:rPr>
        <w:t xml:space="preserve"> от </w:t>
      </w:r>
      <w:r w:rsidR="00A53552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 об административном правонарушении,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</w:t>
      </w:r>
      <w:r w:rsidRPr="00C86785">
        <w:rPr>
          <w:sz w:val="28"/>
          <w:szCs w:val="28"/>
        </w:rPr>
        <w:t xml:space="preserve">предусмотренные </w:t>
      </w:r>
      <w:r w:rsidRPr="00C86785">
        <w:rPr>
          <w:sz w:val="28"/>
          <w:szCs w:val="28"/>
        </w:rPr>
        <w:t>ст. 25.1 Кодекса РФ об административных правонарушениях и положения ст. 51 Конституции Российской Федерации</w:t>
      </w:r>
      <w:r w:rsidRPr="004E66D0" w:rsidR="004E66D0">
        <w:t xml:space="preserve"> </w:t>
      </w:r>
      <w:r w:rsidRPr="004E66D0" w:rsidR="004E66D0">
        <w:rPr>
          <w:sz w:val="28"/>
          <w:szCs w:val="28"/>
        </w:rPr>
        <w:t>Исаков</w:t>
      </w:r>
      <w:r w:rsidR="004E66D0">
        <w:rPr>
          <w:sz w:val="28"/>
          <w:szCs w:val="28"/>
        </w:rPr>
        <w:t>у</w:t>
      </w:r>
      <w:r w:rsidRPr="004E66D0" w:rsidR="004E66D0">
        <w:rPr>
          <w:sz w:val="28"/>
          <w:szCs w:val="28"/>
        </w:rPr>
        <w:t xml:space="preserve"> И.В.</w:t>
      </w:r>
      <w:r w:rsidRPr="00B44C39" w:rsidR="00B44C39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разъяснены</w:t>
      </w:r>
      <w:r w:rsidRPr="00C86785" w:rsidR="00662422">
        <w:rPr>
          <w:sz w:val="28"/>
          <w:szCs w:val="28"/>
        </w:rPr>
        <w:t xml:space="preserve">, в графе «Объяснения» он указал, что </w:t>
      </w:r>
      <w:r w:rsidR="004E66D0">
        <w:rPr>
          <w:sz w:val="28"/>
          <w:szCs w:val="28"/>
        </w:rPr>
        <w:t>больше нарушать не будет</w:t>
      </w:r>
      <w:r w:rsidRPr="00C86785">
        <w:rPr>
          <w:sz w:val="28"/>
          <w:szCs w:val="28"/>
        </w:rPr>
        <w:t>;</w:t>
      </w:r>
    </w:p>
    <w:p w:rsidR="00C52C73" w:rsidRPr="00C8678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схема места совершения административного правонарушения </w:t>
      </w:r>
      <w:r w:rsidRPr="00C86785" w:rsidR="00033390">
        <w:rPr>
          <w:sz w:val="28"/>
          <w:szCs w:val="28"/>
        </w:rPr>
        <w:t xml:space="preserve">от </w:t>
      </w:r>
      <w:r w:rsidR="00A53552">
        <w:rPr>
          <w:sz w:val="28"/>
          <w:szCs w:val="28"/>
        </w:rPr>
        <w:t>----</w:t>
      </w:r>
      <w:r w:rsidRPr="00C86785">
        <w:rPr>
          <w:sz w:val="28"/>
          <w:szCs w:val="28"/>
        </w:rPr>
        <w:t xml:space="preserve"> </w:t>
      </w:r>
      <w:r w:rsidRPr="00C86785" w:rsidR="008D3585">
        <w:rPr>
          <w:sz w:val="28"/>
          <w:szCs w:val="28"/>
        </w:rPr>
        <w:t>с которой</w:t>
      </w:r>
      <w:r w:rsidRPr="00B268E5" w:rsidR="00B268E5">
        <w:t xml:space="preserve"> </w:t>
      </w:r>
      <w:r w:rsidRPr="00B268E5" w:rsidR="00B268E5">
        <w:rPr>
          <w:sz w:val="28"/>
          <w:szCs w:val="28"/>
        </w:rPr>
        <w:t>Исаков И.В.</w:t>
      </w:r>
      <w:r w:rsidRPr="00B44C39" w:rsidR="00B44C39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 xml:space="preserve">ознакомлен, </w:t>
      </w:r>
      <w:r w:rsidRPr="00C86785" w:rsidR="005C2F8F">
        <w:rPr>
          <w:sz w:val="28"/>
          <w:szCs w:val="28"/>
        </w:rPr>
        <w:t>замечаний не имел</w:t>
      </w:r>
      <w:r w:rsidR="00B268E5">
        <w:rPr>
          <w:sz w:val="28"/>
          <w:szCs w:val="28"/>
        </w:rPr>
        <w:t>, указал, что согласен</w:t>
      </w:r>
      <w:r w:rsidRPr="00C86785">
        <w:rPr>
          <w:sz w:val="28"/>
          <w:szCs w:val="28"/>
        </w:rPr>
        <w:t>;</w:t>
      </w:r>
    </w:p>
    <w:p w:rsidR="00C52C73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рапорт </w:t>
      </w:r>
      <w:r w:rsidR="00B268E5">
        <w:rPr>
          <w:sz w:val="28"/>
          <w:szCs w:val="28"/>
        </w:rPr>
        <w:t>заместителя командира</w:t>
      </w:r>
      <w:r w:rsidRPr="00C86785">
        <w:rPr>
          <w:sz w:val="28"/>
          <w:szCs w:val="28"/>
        </w:rPr>
        <w:t xml:space="preserve"> </w:t>
      </w:r>
      <w:r w:rsidRPr="00C86785" w:rsidR="00C700A6">
        <w:rPr>
          <w:sz w:val="28"/>
          <w:szCs w:val="28"/>
        </w:rPr>
        <w:t xml:space="preserve">взвода </w:t>
      </w:r>
      <w:r w:rsidRPr="00C86785" w:rsidR="00444099">
        <w:rPr>
          <w:sz w:val="28"/>
          <w:szCs w:val="28"/>
        </w:rPr>
        <w:t xml:space="preserve">№ </w:t>
      </w:r>
      <w:r w:rsidR="00B44C39">
        <w:rPr>
          <w:sz w:val="28"/>
          <w:szCs w:val="28"/>
        </w:rPr>
        <w:t>1</w:t>
      </w:r>
      <w:r w:rsidRPr="00C86785" w:rsidR="00444099">
        <w:rPr>
          <w:sz w:val="28"/>
          <w:szCs w:val="28"/>
        </w:rPr>
        <w:t xml:space="preserve"> </w:t>
      </w:r>
      <w:r w:rsidRPr="00C86785" w:rsidR="00C700A6">
        <w:rPr>
          <w:sz w:val="28"/>
          <w:szCs w:val="28"/>
        </w:rPr>
        <w:t xml:space="preserve">роты № </w:t>
      </w:r>
      <w:r w:rsidR="00B268E5">
        <w:rPr>
          <w:sz w:val="28"/>
          <w:szCs w:val="28"/>
        </w:rPr>
        <w:t>1</w:t>
      </w:r>
      <w:r w:rsidRPr="00C86785" w:rsidR="00C700A6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 xml:space="preserve">ОБ ДПС ГИБДД УМВД России по ХМАО-Югре от </w:t>
      </w:r>
      <w:r w:rsidR="00A53552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 об обнаружении признаков правонарушения;</w:t>
      </w:r>
    </w:p>
    <w:p w:rsidR="00B268E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регистрации транспортного средства, из которого следует, что собственником указанного выше транспортного средства является Атаруков Т.К.;</w:t>
      </w:r>
    </w:p>
    <w:p w:rsidR="00B44C39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4C39">
        <w:rPr>
          <w:sz w:val="28"/>
          <w:szCs w:val="28"/>
        </w:rPr>
        <w:t xml:space="preserve">копия постановления </w:t>
      </w:r>
      <w:r w:rsidR="00B268E5">
        <w:rPr>
          <w:sz w:val="28"/>
          <w:szCs w:val="28"/>
        </w:rPr>
        <w:t xml:space="preserve">от 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№ 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 вступившего в законную силу </w:t>
      </w:r>
      <w:r w:rsidR="00A53552">
        <w:rPr>
          <w:sz w:val="28"/>
          <w:szCs w:val="28"/>
        </w:rPr>
        <w:t>---</w:t>
      </w:r>
      <w:r w:rsidRPr="00B44C39">
        <w:rPr>
          <w:sz w:val="28"/>
          <w:szCs w:val="28"/>
        </w:rPr>
        <w:t xml:space="preserve">, в соответствии с которым </w:t>
      </w:r>
      <w:r w:rsidRPr="00B268E5" w:rsidR="00B268E5">
        <w:rPr>
          <w:sz w:val="28"/>
          <w:szCs w:val="28"/>
        </w:rPr>
        <w:t xml:space="preserve">Исаков И.В. </w:t>
      </w:r>
      <w:r w:rsidRPr="00B44C39">
        <w:rPr>
          <w:sz w:val="28"/>
          <w:szCs w:val="28"/>
        </w:rPr>
        <w:t>привлечен к административной ответственности по ч. 4 ст. 12.15 КоАП РФ, ему назначено наказание в виде штрафа в размере 5 000 руб.;</w:t>
      </w:r>
    </w:p>
    <w:p w:rsidR="00B44C39" w:rsidRPr="00C8678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B44C39">
        <w:rPr>
          <w:sz w:val="28"/>
          <w:szCs w:val="28"/>
        </w:rPr>
        <w:t xml:space="preserve">- </w:t>
      </w:r>
      <w:r w:rsidR="00B268E5">
        <w:rPr>
          <w:sz w:val="28"/>
          <w:szCs w:val="28"/>
        </w:rPr>
        <w:t>информация по платежам</w:t>
      </w:r>
      <w:r w:rsidRPr="00B44C39">
        <w:rPr>
          <w:sz w:val="28"/>
          <w:szCs w:val="28"/>
        </w:rPr>
        <w:t>, согласно которой штраф, назначенный указанным выше пост</w:t>
      </w:r>
      <w:r w:rsidRPr="00B44C39">
        <w:rPr>
          <w:sz w:val="28"/>
          <w:szCs w:val="28"/>
        </w:rPr>
        <w:t xml:space="preserve">ановлением оплачен </w:t>
      </w:r>
      <w:r w:rsidR="00A53552">
        <w:rPr>
          <w:sz w:val="28"/>
          <w:szCs w:val="28"/>
        </w:rPr>
        <w:t>---</w:t>
      </w:r>
    </w:p>
    <w:p w:rsidR="00C52C73" w:rsidRPr="00C8678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проект организации дорожного движения</w:t>
      </w:r>
      <w:r w:rsidRPr="00C86785" w:rsidR="00527FAF">
        <w:rPr>
          <w:sz w:val="28"/>
          <w:szCs w:val="28"/>
        </w:rPr>
        <w:t xml:space="preserve"> на автомобильной дороге </w:t>
      </w:r>
      <w:r w:rsidR="00A53552">
        <w:rPr>
          <w:sz w:val="28"/>
          <w:szCs w:val="28"/>
        </w:rPr>
        <w:t>---</w:t>
      </w:r>
      <w:r w:rsidR="00B268E5">
        <w:rPr>
          <w:sz w:val="28"/>
          <w:szCs w:val="28"/>
        </w:rPr>
        <w:t>-</w:t>
      </w:r>
      <w:r w:rsidR="00A53552">
        <w:rPr>
          <w:sz w:val="28"/>
          <w:szCs w:val="28"/>
        </w:rPr>
        <w:t>---</w:t>
      </w:r>
      <w:r w:rsidR="00B268E5">
        <w:rPr>
          <w:sz w:val="28"/>
          <w:szCs w:val="28"/>
        </w:rPr>
        <w:t>»</w:t>
      </w:r>
      <w:r w:rsidRPr="00C86785" w:rsidR="00527FAF">
        <w:rPr>
          <w:sz w:val="28"/>
          <w:szCs w:val="28"/>
        </w:rPr>
        <w:t xml:space="preserve"> (на участке </w:t>
      </w:r>
      <w:r w:rsidR="00A53552">
        <w:rPr>
          <w:sz w:val="28"/>
          <w:szCs w:val="28"/>
        </w:rPr>
        <w:t>---</w:t>
      </w:r>
    </w:p>
    <w:p w:rsidR="00C52C73" w:rsidRPr="00C8678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реестр правонарушений</w:t>
      </w:r>
      <w:r w:rsidRPr="00C86785" w:rsidR="003639FE">
        <w:rPr>
          <w:sz w:val="28"/>
          <w:szCs w:val="28"/>
        </w:rPr>
        <w:t>;</w:t>
      </w:r>
    </w:p>
    <w:p w:rsidR="003639FE" w:rsidRPr="00C86785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DVD-диск</w:t>
      </w:r>
      <w:r w:rsidRPr="00C86785" w:rsidR="00A966C7">
        <w:rPr>
          <w:sz w:val="28"/>
          <w:szCs w:val="28"/>
        </w:rPr>
        <w:t>ами</w:t>
      </w:r>
      <w:r w:rsidRPr="00C86785">
        <w:rPr>
          <w:sz w:val="28"/>
          <w:szCs w:val="28"/>
        </w:rPr>
        <w:t xml:space="preserve"> с видеозаписью движения транспортного сре</w:t>
      </w:r>
      <w:r w:rsidRPr="00C86785">
        <w:rPr>
          <w:sz w:val="28"/>
          <w:szCs w:val="28"/>
        </w:rPr>
        <w:t xml:space="preserve">дства 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 государственный регистрационный знак </w:t>
      </w:r>
      <w:r w:rsidR="00A53552">
        <w:rPr>
          <w:sz w:val="28"/>
          <w:szCs w:val="28"/>
        </w:rPr>
        <w:t>----</w:t>
      </w:r>
      <w:r w:rsidRPr="00B268E5" w:rsidR="00B268E5">
        <w:rPr>
          <w:sz w:val="28"/>
          <w:szCs w:val="28"/>
        </w:rPr>
        <w:t>, соверш</w:t>
      </w:r>
      <w:r w:rsidR="00B268E5">
        <w:rPr>
          <w:sz w:val="28"/>
          <w:szCs w:val="28"/>
        </w:rPr>
        <w:t>ение им</w:t>
      </w:r>
      <w:r w:rsidRPr="00B268E5" w:rsidR="00B268E5">
        <w:rPr>
          <w:sz w:val="28"/>
          <w:szCs w:val="28"/>
        </w:rPr>
        <w:t xml:space="preserve"> обгон</w:t>
      </w:r>
      <w:r w:rsidR="00B268E5">
        <w:rPr>
          <w:sz w:val="28"/>
          <w:szCs w:val="28"/>
        </w:rPr>
        <w:t>а</w:t>
      </w:r>
      <w:r w:rsidRPr="00B268E5" w:rsidR="00B268E5">
        <w:rPr>
          <w:sz w:val="28"/>
          <w:szCs w:val="28"/>
        </w:rPr>
        <w:t xml:space="preserve"> транспортного средства, не являющегося тихоходным</w:t>
      </w:r>
      <w:r w:rsidRPr="00C86785">
        <w:rPr>
          <w:sz w:val="28"/>
          <w:szCs w:val="28"/>
        </w:rPr>
        <w:t>, с выездом на сторону дороги, предназначенную для встречного движения</w:t>
      </w:r>
      <w:r w:rsidRPr="00C86785" w:rsidR="00662422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 xml:space="preserve">в зоне действия дорожного знака 3.20 «Обгон </w:t>
      </w:r>
      <w:r w:rsidRPr="00C86785">
        <w:rPr>
          <w:sz w:val="28"/>
          <w:szCs w:val="28"/>
        </w:rPr>
        <w:t>запрещен»</w:t>
      </w:r>
      <w:r w:rsidRPr="00C86785" w:rsidR="00A966C7">
        <w:rPr>
          <w:sz w:val="28"/>
          <w:szCs w:val="28"/>
        </w:rPr>
        <w:t>, его остановка сотрудниками ГИБДД</w:t>
      </w:r>
      <w:r w:rsidRPr="00C86785">
        <w:rPr>
          <w:sz w:val="28"/>
          <w:szCs w:val="28"/>
        </w:rPr>
        <w:t>.</w:t>
      </w:r>
      <w:r w:rsidRPr="00C86785" w:rsidR="00A966C7">
        <w:rPr>
          <w:sz w:val="28"/>
          <w:szCs w:val="28"/>
        </w:rPr>
        <w:t xml:space="preserve"> </w:t>
      </w:r>
    </w:p>
    <w:p w:rsidR="00430D22" w:rsidRPr="00C86785" w:rsidP="004D217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</w:t>
      </w:r>
      <w:r w:rsidRPr="00C86785">
        <w:rPr>
          <w:sz w:val="28"/>
          <w:szCs w:val="28"/>
        </w:rPr>
        <w:t>едовательны, согласуются между собой.</w:t>
      </w:r>
    </w:p>
    <w:p w:rsidR="004D217F" w:rsidRPr="00C86785" w:rsidP="004D217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662422" w:rsidRPr="00C86785" w:rsidP="004D217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Проанализировав представленные доказательства с точки зрения достаточности дл</w:t>
      </w:r>
      <w:r w:rsidRPr="00C86785">
        <w:rPr>
          <w:sz w:val="28"/>
          <w:szCs w:val="28"/>
        </w:rPr>
        <w:t xml:space="preserve">я разрешения дела, мировой судья приходит к выводу о том, что 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 км автодороги 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 «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» 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 Исаков И.В., управляя транспортным средством «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», государственный регистрационный знак 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, совершил обгон транспортного средства, не являющегося тихоходным, выехав на сторону дороги, предназначенную для встречного движения в зоне действия дорожного знака 3.20 «Обгон запрещен», являясь лицом привлеченным к административной ответственности по ч. 4 ст. 12.15 КоАП РФ на основании постановления от 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 № </w:t>
      </w:r>
      <w:r w:rsidR="00A53552">
        <w:rPr>
          <w:sz w:val="28"/>
          <w:szCs w:val="28"/>
        </w:rPr>
        <w:t>---</w:t>
      </w:r>
      <w:r w:rsidRPr="00B268E5" w:rsidR="00B268E5">
        <w:rPr>
          <w:sz w:val="28"/>
          <w:szCs w:val="28"/>
        </w:rPr>
        <w:t xml:space="preserve">, вступившего в законную силу </w:t>
      </w:r>
      <w:r w:rsidR="00A53552">
        <w:rPr>
          <w:sz w:val="28"/>
          <w:szCs w:val="28"/>
        </w:rPr>
        <w:t>---</w:t>
      </w:r>
      <w:r w:rsidRPr="00C86785">
        <w:rPr>
          <w:sz w:val="28"/>
          <w:szCs w:val="28"/>
        </w:rPr>
        <w:t>т.е. повторно совершил административное правонарушение, предусмотренное ч. 4 ст. 12.15 КоАП Р</w:t>
      </w:r>
      <w:r w:rsidRPr="00C86785">
        <w:rPr>
          <w:sz w:val="28"/>
          <w:szCs w:val="28"/>
        </w:rPr>
        <w:t>Ф.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Совокупность перечисленных доказательств является достаточной для бесспорного и однозначного вывода о виновности</w:t>
      </w:r>
      <w:r w:rsidRPr="00B268E5" w:rsidR="00B268E5">
        <w:t xml:space="preserve"> </w:t>
      </w:r>
      <w:r w:rsidRPr="00B268E5" w:rsidR="00B268E5">
        <w:rPr>
          <w:sz w:val="28"/>
          <w:szCs w:val="28"/>
        </w:rPr>
        <w:t>Исаков</w:t>
      </w:r>
      <w:r w:rsidR="00B268E5">
        <w:rPr>
          <w:sz w:val="28"/>
          <w:szCs w:val="28"/>
        </w:rPr>
        <w:t>а</w:t>
      </w:r>
      <w:r w:rsidRPr="00B268E5" w:rsidR="00B268E5">
        <w:rPr>
          <w:sz w:val="28"/>
          <w:szCs w:val="28"/>
        </w:rPr>
        <w:t xml:space="preserve"> И.В.</w:t>
      </w:r>
      <w:r w:rsidRPr="00C86785" w:rsidR="008E4A4D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в совершении правонарушения, предусмотренного ч. 5 ст. 12.15 Кодекса Российской Федерации об административных правонарушениях.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Таким образом, действия</w:t>
      </w:r>
      <w:r w:rsidRPr="00B268E5" w:rsidR="00B268E5">
        <w:t xml:space="preserve"> </w:t>
      </w:r>
      <w:r w:rsidRPr="00B268E5" w:rsidR="00B268E5">
        <w:rPr>
          <w:sz w:val="28"/>
          <w:szCs w:val="28"/>
        </w:rPr>
        <w:t>Исаков</w:t>
      </w:r>
      <w:r w:rsidR="00B268E5">
        <w:rPr>
          <w:sz w:val="28"/>
          <w:szCs w:val="28"/>
        </w:rPr>
        <w:t>а</w:t>
      </w:r>
      <w:r w:rsidRPr="00B268E5" w:rsidR="00B268E5">
        <w:rPr>
          <w:sz w:val="28"/>
          <w:szCs w:val="28"/>
        </w:rPr>
        <w:t xml:space="preserve"> И.В.</w:t>
      </w:r>
      <w:r w:rsidRPr="00C86785" w:rsidR="00527FAF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мировой судья квалифицирует по ч. 5</w:t>
      </w:r>
      <w:r w:rsidRPr="00C86785" w:rsidR="00C86785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ст. 12.15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4 Кодекса Российской Федера</w:t>
      </w:r>
      <w:r w:rsidRPr="00C86785">
        <w:rPr>
          <w:sz w:val="28"/>
          <w:szCs w:val="28"/>
        </w:rPr>
        <w:t>ции об административных правонарушениях.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Обстоятельств, перечисленных</w:t>
      </w:r>
      <w:r w:rsidRPr="00C86785">
        <w:rPr>
          <w:sz w:val="28"/>
          <w:szCs w:val="28"/>
        </w:rPr>
        <w:t xml:space="preserve">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Обстоятельств,</w:t>
      </w:r>
      <w:r w:rsidRPr="00C86785" w:rsidR="00C86785">
        <w:rPr>
          <w:sz w:val="28"/>
          <w:szCs w:val="28"/>
        </w:rPr>
        <w:t xml:space="preserve"> смягчающих и</w:t>
      </w:r>
      <w:r w:rsidRPr="00C86785">
        <w:rPr>
          <w:sz w:val="28"/>
          <w:szCs w:val="28"/>
        </w:rPr>
        <w:t xml:space="preserve"> отягчающих административную ответственность, в соответствии со ст.</w:t>
      </w:r>
      <w:r w:rsidRPr="00C86785" w:rsidR="00C86785">
        <w:rPr>
          <w:sz w:val="28"/>
          <w:szCs w:val="28"/>
        </w:rPr>
        <w:t>ст. 4.2,</w:t>
      </w:r>
      <w:r w:rsidRPr="00C86785">
        <w:rPr>
          <w:sz w:val="28"/>
          <w:szCs w:val="28"/>
        </w:rPr>
        <w:t xml:space="preserve"> 4.3. КоАП РФ, не уст</w:t>
      </w:r>
      <w:r w:rsidRPr="00C86785">
        <w:rPr>
          <w:sz w:val="28"/>
          <w:szCs w:val="28"/>
        </w:rPr>
        <w:t>ановлено.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</w:t>
      </w:r>
      <w:r w:rsidRPr="00C86785" w:rsidR="00825837">
        <w:rPr>
          <w:sz w:val="28"/>
          <w:szCs w:val="28"/>
        </w:rPr>
        <w:t xml:space="preserve"> </w:t>
      </w:r>
      <w:r w:rsidRPr="00B268E5" w:rsidR="00B268E5">
        <w:rPr>
          <w:sz w:val="28"/>
          <w:szCs w:val="28"/>
        </w:rPr>
        <w:t>Исаков</w:t>
      </w:r>
      <w:r w:rsidR="00B268E5">
        <w:rPr>
          <w:sz w:val="28"/>
          <w:szCs w:val="28"/>
        </w:rPr>
        <w:t>а</w:t>
      </w:r>
      <w:r w:rsidRPr="00B268E5" w:rsidR="00B268E5">
        <w:rPr>
          <w:sz w:val="28"/>
          <w:szCs w:val="28"/>
        </w:rPr>
        <w:t xml:space="preserve"> И.В.,</w:t>
      </w:r>
      <w:r w:rsidRPr="00C86785">
        <w:rPr>
          <w:sz w:val="28"/>
          <w:szCs w:val="28"/>
        </w:rPr>
        <w:t xml:space="preserve"> отсутствие</w:t>
      </w:r>
      <w:r w:rsidR="009E3E70">
        <w:rPr>
          <w:sz w:val="28"/>
          <w:szCs w:val="28"/>
        </w:rPr>
        <w:t xml:space="preserve"> смягчающих и</w:t>
      </w:r>
      <w:r w:rsidRPr="00C86785">
        <w:rPr>
          <w:sz w:val="28"/>
          <w:szCs w:val="28"/>
        </w:rPr>
        <w:t xml:space="preserve">  отягчающих административную ответственность обстоятельств, обстоятельства совершения административного правонарушения, тот факт, что административное правонарушение не зафиксировано работающими в автоматическом режиме специальными техническими средствами</w:t>
      </w:r>
      <w:r w:rsidRPr="00C86785">
        <w:rPr>
          <w:sz w:val="28"/>
          <w:szCs w:val="28"/>
        </w:rPr>
        <w:t>, имеющими функции фото- и киносъемки, видеозаписи, или средствами фото- и киносъемки, видеозаписи, и полагает возможным назначить</w:t>
      </w:r>
      <w:r w:rsidRPr="00B268E5" w:rsidR="00B268E5">
        <w:t xml:space="preserve"> </w:t>
      </w:r>
      <w:r w:rsidRPr="00B268E5" w:rsidR="00B268E5">
        <w:rPr>
          <w:sz w:val="28"/>
          <w:szCs w:val="28"/>
        </w:rPr>
        <w:t>Исаков</w:t>
      </w:r>
      <w:r w:rsidR="00B268E5">
        <w:rPr>
          <w:sz w:val="28"/>
          <w:szCs w:val="28"/>
        </w:rPr>
        <w:t>у</w:t>
      </w:r>
      <w:r w:rsidRPr="00B268E5" w:rsidR="00B268E5">
        <w:rPr>
          <w:sz w:val="28"/>
          <w:szCs w:val="28"/>
        </w:rPr>
        <w:t xml:space="preserve"> И.В.</w:t>
      </w:r>
      <w:r w:rsidRPr="00C86785">
        <w:rPr>
          <w:sz w:val="28"/>
          <w:szCs w:val="28"/>
        </w:rPr>
        <w:t xml:space="preserve"> административное наказание в виде лишения права управления транспортными средствами, поскольку данный вид наказа</w:t>
      </w:r>
      <w:r w:rsidRPr="00C86785">
        <w:rPr>
          <w:sz w:val="28"/>
          <w:szCs w:val="28"/>
        </w:rPr>
        <w:t>ния является справедливым и соразмерным содеянному.</w:t>
      </w:r>
    </w:p>
    <w:p w:rsidR="00AB564D" w:rsidP="004D217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На основании изложенного и руководствуясь ст. ст. 29.9 - 29.11 КоАП РФ, </w:t>
      </w:r>
    </w:p>
    <w:p w:rsidR="009E3E70" w:rsidP="004D217F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9E3E70" w:rsidRPr="00C86785" w:rsidP="004D217F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3639FE" w:rsidRPr="00C86785" w:rsidP="003639FE">
      <w:pPr>
        <w:spacing w:line="0" w:lineRule="atLeast"/>
        <w:ind w:firstLine="709"/>
        <w:contextualSpacing/>
        <w:jc w:val="center"/>
        <w:rPr>
          <w:b/>
          <w:sz w:val="28"/>
          <w:szCs w:val="28"/>
        </w:rPr>
      </w:pPr>
      <w:r w:rsidRPr="00C86785">
        <w:rPr>
          <w:b/>
          <w:sz w:val="28"/>
          <w:szCs w:val="28"/>
        </w:rPr>
        <w:t>ПОСТАНОВИЛ: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B268E5">
        <w:rPr>
          <w:sz w:val="28"/>
          <w:szCs w:val="28"/>
        </w:rPr>
        <w:t xml:space="preserve">Исакова Исламдина Вазирхановича </w:t>
      </w:r>
      <w:r w:rsidRPr="00C86785">
        <w:rPr>
          <w:sz w:val="28"/>
          <w:szCs w:val="28"/>
        </w:rPr>
        <w:t>признать виновным в совершении административного правонарушения, предусмотренного ч.</w:t>
      </w:r>
      <w:r w:rsidRPr="00C86785">
        <w:rPr>
          <w:sz w:val="28"/>
          <w:szCs w:val="28"/>
        </w:rPr>
        <w:t xml:space="preserve"> 5 ст. 12.15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(один) год.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Разъяснить, что в течение трёх рабочих дней со дня вступ</w:t>
      </w:r>
      <w:r w:rsidRPr="00C86785">
        <w:rPr>
          <w:sz w:val="28"/>
          <w:szCs w:val="28"/>
        </w:rPr>
        <w:t xml:space="preserve">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</w:t>
      </w:r>
      <w:r w:rsidRPr="00C86785">
        <w:rPr>
          <w:sz w:val="28"/>
          <w:szCs w:val="28"/>
        </w:rPr>
        <w:t>удостоверения, предоставляющие право управления транспортными средствами в ОГИБДД ОМВД России по г. Пыть-Я</w:t>
      </w:r>
      <w:r w:rsidRPr="00C86785">
        <w:rPr>
          <w:sz w:val="28"/>
          <w:szCs w:val="28"/>
        </w:rPr>
        <w:t xml:space="preserve">ху.  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</w:t>
      </w:r>
      <w:r w:rsidRPr="00C86785">
        <w:rPr>
          <w:sz w:val="28"/>
          <w:szCs w:val="28"/>
        </w:rPr>
        <w:t>о срока возобновляется со дня сдачи лицом или изъятия у него соответствующего документа.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</w:t>
      </w:r>
      <w:r w:rsidRPr="00C86785">
        <w:rPr>
          <w:sz w:val="28"/>
          <w:szCs w:val="28"/>
        </w:rPr>
        <w:t>го автономного округа-Югры.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3639FE" w:rsidRPr="00C86785" w:rsidP="003639FE">
      <w:pPr>
        <w:spacing w:line="0" w:lineRule="atLeast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Мировой судья</w:t>
      </w:r>
      <w:r w:rsidRPr="00C86785">
        <w:rPr>
          <w:sz w:val="28"/>
          <w:szCs w:val="28"/>
        </w:rPr>
        <w:tab/>
      </w:r>
      <w:r w:rsidRPr="00C86785">
        <w:rPr>
          <w:sz w:val="28"/>
          <w:szCs w:val="28"/>
        </w:rPr>
        <w:tab/>
      </w:r>
      <w:r w:rsidRPr="00C86785">
        <w:rPr>
          <w:sz w:val="28"/>
          <w:szCs w:val="28"/>
        </w:rPr>
        <w:tab/>
      </w:r>
      <w:r w:rsidRPr="00C86785">
        <w:rPr>
          <w:sz w:val="28"/>
          <w:szCs w:val="28"/>
        </w:rPr>
        <w:tab/>
      </w:r>
      <w:r w:rsidRPr="00C86785">
        <w:rPr>
          <w:sz w:val="28"/>
          <w:szCs w:val="28"/>
        </w:rPr>
        <w:tab/>
      </w:r>
      <w:r w:rsidRPr="00C86785">
        <w:rPr>
          <w:sz w:val="28"/>
          <w:szCs w:val="28"/>
        </w:rPr>
        <w:tab/>
      </w:r>
      <w:r w:rsidR="00A53552">
        <w:rPr>
          <w:sz w:val="28"/>
          <w:szCs w:val="28"/>
        </w:rPr>
        <w:t xml:space="preserve">          </w:t>
      </w:r>
      <w:r w:rsidRPr="00C86785">
        <w:rPr>
          <w:sz w:val="28"/>
          <w:szCs w:val="28"/>
        </w:rPr>
        <w:t xml:space="preserve">  </w:t>
      </w:r>
      <w:r w:rsidRPr="00C86785">
        <w:rPr>
          <w:sz w:val="28"/>
          <w:szCs w:val="28"/>
        </w:rPr>
        <w:tab/>
        <w:t xml:space="preserve">       Е.И. Костарева</w:t>
      </w:r>
    </w:p>
    <w:p w:rsidR="003639FE" w:rsidRPr="00C86785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963CCB" w:rsidRPr="00C86785" w:rsidP="003639FE">
      <w:pPr>
        <w:spacing w:line="0" w:lineRule="atLeast"/>
        <w:ind w:firstLine="709"/>
        <w:contextualSpacing/>
        <w:jc w:val="both"/>
        <w:rPr>
          <w:rFonts w:eastAsia="MS Mincho"/>
          <w:sz w:val="28"/>
          <w:szCs w:val="28"/>
        </w:rPr>
      </w:pPr>
    </w:p>
    <w:sectPr w:rsidSect="00C52C73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760371"/>
      <w:docPartObj>
        <w:docPartGallery w:val="Page Numbers (Top of Page)"/>
        <w:docPartUnique/>
      </w:docPartObj>
    </w:sdtPr>
    <w:sdtContent>
      <w:p w:rsidR="008D6F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552">
          <w:rPr>
            <w:noProof/>
          </w:rPr>
          <w:t>4</w:t>
        </w:r>
        <w:r>
          <w:fldChar w:fldCharType="end"/>
        </w:r>
      </w:p>
    </w:sdtContent>
  </w:sdt>
  <w:p w:rsidR="00467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F96">
    <w:pPr>
      <w:pStyle w:val="Header"/>
    </w:pPr>
    <w:r w:rsidRPr="008D6F96">
      <w:t>УИД 86MS00</w:t>
    </w:r>
    <w:r w:rsidR="004E66D0">
      <w:t>16</w:t>
    </w:r>
    <w:r w:rsidRPr="008D6F96">
      <w:t>-01-202</w:t>
    </w:r>
    <w:r w:rsidR="006C2E71">
      <w:t>5</w:t>
    </w:r>
    <w:r w:rsidRPr="008D6F96">
      <w:t>-0</w:t>
    </w:r>
    <w:r w:rsidR="007C1037">
      <w:t>0</w:t>
    </w:r>
    <w:r w:rsidR="004E66D0">
      <w:t>4921</w:t>
    </w:r>
    <w:r w:rsidRPr="008D6F96">
      <w:t>-</w:t>
    </w:r>
    <w:r w:rsidR="004E66D0"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194E"/>
    <w:rsid w:val="000147B7"/>
    <w:rsid w:val="00014F84"/>
    <w:rsid w:val="000154A5"/>
    <w:rsid w:val="00021B37"/>
    <w:rsid w:val="00022DFA"/>
    <w:rsid w:val="00025AB3"/>
    <w:rsid w:val="00031749"/>
    <w:rsid w:val="00033390"/>
    <w:rsid w:val="000342BC"/>
    <w:rsid w:val="00036B2F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915BB"/>
    <w:rsid w:val="0009636A"/>
    <w:rsid w:val="000A138E"/>
    <w:rsid w:val="000A5413"/>
    <w:rsid w:val="000A7A39"/>
    <w:rsid w:val="000D2925"/>
    <w:rsid w:val="000D3EE5"/>
    <w:rsid w:val="000E6B8C"/>
    <w:rsid w:val="000F1C88"/>
    <w:rsid w:val="000F1F0F"/>
    <w:rsid w:val="000F3466"/>
    <w:rsid w:val="00100C10"/>
    <w:rsid w:val="00102626"/>
    <w:rsid w:val="00105B5A"/>
    <w:rsid w:val="00105E3E"/>
    <w:rsid w:val="001172D2"/>
    <w:rsid w:val="00130B7F"/>
    <w:rsid w:val="00143C11"/>
    <w:rsid w:val="001449D9"/>
    <w:rsid w:val="00146A93"/>
    <w:rsid w:val="0015037C"/>
    <w:rsid w:val="001566BE"/>
    <w:rsid w:val="00161383"/>
    <w:rsid w:val="001619CB"/>
    <w:rsid w:val="00161C28"/>
    <w:rsid w:val="0016255F"/>
    <w:rsid w:val="00166CF7"/>
    <w:rsid w:val="001734F5"/>
    <w:rsid w:val="001746CC"/>
    <w:rsid w:val="00175AE3"/>
    <w:rsid w:val="00185B4C"/>
    <w:rsid w:val="00192066"/>
    <w:rsid w:val="001933E4"/>
    <w:rsid w:val="00197CA9"/>
    <w:rsid w:val="001A5207"/>
    <w:rsid w:val="001A5974"/>
    <w:rsid w:val="001B14C2"/>
    <w:rsid w:val="001B61ED"/>
    <w:rsid w:val="001C6847"/>
    <w:rsid w:val="001D1AA0"/>
    <w:rsid w:val="001D5AAC"/>
    <w:rsid w:val="001E2D1E"/>
    <w:rsid w:val="001E48A2"/>
    <w:rsid w:val="00200A6B"/>
    <w:rsid w:val="002205B2"/>
    <w:rsid w:val="002215E7"/>
    <w:rsid w:val="002402E6"/>
    <w:rsid w:val="00240FE4"/>
    <w:rsid w:val="002413CC"/>
    <w:rsid w:val="002478BF"/>
    <w:rsid w:val="00256C65"/>
    <w:rsid w:val="00260614"/>
    <w:rsid w:val="00261CCD"/>
    <w:rsid w:val="002636CF"/>
    <w:rsid w:val="002771C3"/>
    <w:rsid w:val="00290899"/>
    <w:rsid w:val="0029583F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236E"/>
    <w:rsid w:val="002D48E7"/>
    <w:rsid w:val="002E387D"/>
    <w:rsid w:val="002F104D"/>
    <w:rsid w:val="002F222E"/>
    <w:rsid w:val="00303D1A"/>
    <w:rsid w:val="00304A32"/>
    <w:rsid w:val="00305252"/>
    <w:rsid w:val="00305E2F"/>
    <w:rsid w:val="003110E2"/>
    <w:rsid w:val="00311BE0"/>
    <w:rsid w:val="00312C8F"/>
    <w:rsid w:val="00322C31"/>
    <w:rsid w:val="00327394"/>
    <w:rsid w:val="00332924"/>
    <w:rsid w:val="00342B1F"/>
    <w:rsid w:val="00344747"/>
    <w:rsid w:val="00345C07"/>
    <w:rsid w:val="00346DA0"/>
    <w:rsid w:val="003548EA"/>
    <w:rsid w:val="0035496F"/>
    <w:rsid w:val="00356726"/>
    <w:rsid w:val="00356F45"/>
    <w:rsid w:val="00360A19"/>
    <w:rsid w:val="00360D52"/>
    <w:rsid w:val="00361588"/>
    <w:rsid w:val="0036158B"/>
    <w:rsid w:val="00362F36"/>
    <w:rsid w:val="00363204"/>
    <w:rsid w:val="003639FE"/>
    <w:rsid w:val="003646AA"/>
    <w:rsid w:val="00366E99"/>
    <w:rsid w:val="00370456"/>
    <w:rsid w:val="003719FA"/>
    <w:rsid w:val="00372B0F"/>
    <w:rsid w:val="003732C6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E25A5"/>
    <w:rsid w:val="003F1787"/>
    <w:rsid w:val="003F1C4A"/>
    <w:rsid w:val="003F61F5"/>
    <w:rsid w:val="003F7274"/>
    <w:rsid w:val="00401F51"/>
    <w:rsid w:val="004030BF"/>
    <w:rsid w:val="00406D84"/>
    <w:rsid w:val="0041192F"/>
    <w:rsid w:val="00417EF0"/>
    <w:rsid w:val="004217E4"/>
    <w:rsid w:val="0042420F"/>
    <w:rsid w:val="00424C94"/>
    <w:rsid w:val="00430D22"/>
    <w:rsid w:val="0043101F"/>
    <w:rsid w:val="00432EEF"/>
    <w:rsid w:val="0043396E"/>
    <w:rsid w:val="004356B6"/>
    <w:rsid w:val="004366BE"/>
    <w:rsid w:val="004371A1"/>
    <w:rsid w:val="00441E3D"/>
    <w:rsid w:val="00444099"/>
    <w:rsid w:val="00444B88"/>
    <w:rsid w:val="0045632F"/>
    <w:rsid w:val="00456A77"/>
    <w:rsid w:val="004667E2"/>
    <w:rsid w:val="0046762F"/>
    <w:rsid w:val="0047737C"/>
    <w:rsid w:val="004864A6"/>
    <w:rsid w:val="004912B4"/>
    <w:rsid w:val="004A1F1C"/>
    <w:rsid w:val="004A4247"/>
    <w:rsid w:val="004A56A3"/>
    <w:rsid w:val="004A6F51"/>
    <w:rsid w:val="004B0D55"/>
    <w:rsid w:val="004B14C3"/>
    <w:rsid w:val="004B2986"/>
    <w:rsid w:val="004B556B"/>
    <w:rsid w:val="004B7668"/>
    <w:rsid w:val="004D217F"/>
    <w:rsid w:val="004D3AC0"/>
    <w:rsid w:val="004E5FD4"/>
    <w:rsid w:val="004E66D0"/>
    <w:rsid w:val="004F4780"/>
    <w:rsid w:val="00504AA7"/>
    <w:rsid w:val="00504DBD"/>
    <w:rsid w:val="005066B1"/>
    <w:rsid w:val="00507B79"/>
    <w:rsid w:val="00511BEA"/>
    <w:rsid w:val="005124CF"/>
    <w:rsid w:val="005152F3"/>
    <w:rsid w:val="00516BDA"/>
    <w:rsid w:val="00527791"/>
    <w:rsid w:val="00527FAF"/>
    <w:rsid w:val="00530BF2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4DC0"/>
    <w:rsid w:val="00587554"/>
    <w:rsid w:val="005A181A"/>
    <w:rsid w:val="005A3581"/>
    <w:rsid w:val="005A368D"/>
    <w:rsid w:val="005A6694"/>
    <w:rsid w:val="005A6E8B"/>
    <w:rsid w:val="005A75F4"/>
    <w:rsid w:val="005B1411"/>
    <w:rsid w:val="005B1C06"/>
    <w:rsid w:val="005B3BAA"/>
    <w:rsid w:val="005C1991"/>
    <w:rsid w:val="005C2F8F"/>
    <w:rsid w:val="005C6050"/>
    <w:rsid w:val="005C6B95"/>
    <w:rsid w:val="005C6F95"/>
    <w:rsid w:val="005D0C35"/>
    <w:rsid w:val="005D5766"/>
    <w:rsid w:val="005D7F22"/>
    <w:rsid w:val="005E35D3"/>
    <w:rsid w:val="005E63DD"/>
    <w:rsid w:val="005F060F"/>
    <w:rsid w:val="005F760C"/>
    <w:rsid w:val="006021EB"/>
    <w:rsid w:val="00607739"/>
    <w:rsid w:val="00610276"/>
    <w:rsid w:val="00610563"/>
    <w:rsid w:val="00610EB9"/>
    <w:rsid w:val="00614219"/>
    <w:rsid w:val="00616031"/>
    <w:rsid w:val="00616C11"/>
    <w:rsid w:val="00617D8B"/>
    <w:rsid w:val="00622967"/>
    <w:rsid w:val="006369FE"/>
    <w:rsid w:val="00636BCB"/>
    <w:rsid w:val="00646E04"/>
    <w:rsid w:val="006511B3"/>
    <w:rsid w:val="00660E35"/>
    <w:rsid w:val="00662422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212A"/>
    <w:rsid w:val="006A7E0D"/>
    <w:rsid w:val="006B3E47"/>
    <w:rsid w:val="006B6FE8"/>
    <w:rsid w:val="006B7453"/>
    <w:rsid w:val="006C2E71"/>
    <w:rsid w:val="006C741D"/>
    <w:rsid w:val="006D4AB9"/>
    <w:rsid w:val="006D6461"/>
    <w:rsid w:val="006E231B"/>
    <w:rsid w:val="006E28DF"/>
    <w:rsid w:val="006E3144"/>
    <w:rsid w:val="006E58F0"/>
    <w:rsid w:val="006E602D"/>
    <w:rsid w:val="006F2999"/>
    <w:rsid w:val="006F5B5B"/>
    <w:rsid w:val="00710F59"/>
    <w:rsid w:val="00711C4D"/>
    <w:rsid w:val="0072031B"/>
    <w:rsid w:val="00723CF1"/>
    <w:rsid w:val="007245CB"/>
    <w:rsid w:val="00736262"/>
    <w:rsid w:val="007375B7"/>
    <w:rsid w:val="0074014D"/>
    <w:rsid w:val="00741AE8"/>
    <w:rsid w:val="0074547B"/>
    <w:rsid w:val="00747A0E"/>
    <w:rsid w:val="007546D2"/>
    <w:rsid w:val="00760044"/>
    <w:rsid w:val="0076222A"/>
    <w:rsid w:val="00780FF2"/>
    <w:rsid w:val="00786E52"/>
    <w:rsid w:val="007928B1"/>
    <w:rsid w:val="00794390"/>
    <w:rsid w:val="00796956"/>
    <w:rsid w:val="007A5C2F"/>
    <w:rsid w:val="007B0743"/>
    <w:rsid w:val="007B43B8"/>
    <w:rsid w:val="007B5140"/>
    <w:rsid w:val="007B568B"/>
    <w:rsid w:val="007C1037"/>
    <w:rsid w:val="007D03AF"/>
    <w:rsid w:val="007D16CC"/>
    <w:rsid w:val="007D74FD"/>
    <w:rsid w:val="007F177F"/>
    <w:rsid w:val="007F229A"/>
    <w:rsid w:val="007F4BF6"/>
    <w:rsid w:val="00800699"/>
    <w:rsid w:val="00802932"/>
    <w:rsid w:val="00805E59"/>
    <w:rsid w:val="0080721A"/>
    <w:rsid w:val="008138A7"/>
    <w:rsid w:val="00813AC9"/>
    <w:rsid w:val="008141E7"/>
    <w:rsid w:val="00815445"/>
    <w:rsid w:val="00817CFB"/>
    <w:rsid w:val="00825837"/>
    <w:rsid w:val="0083677C"/>
    <w:rsid w:val="00837B32"/>
    <w:rsid w:val="008406C3"/>
    <w:rsid w:val="00841DD2"/>
    <w:rsid w:val="00842DE6"/>
    <w:rsid w:val="00844A85"/>
    <w:rsid w:val="00846CEF"/>
    <w:rsid w:val="008530F3"/>
    <w:rsid w:val="00853FE9"/>
    <w:rsid w:val="00854F75"/>
    <w:rsid w:val="00860855"/>
    <w:rsid w:val="00863B53"/>
    <w:rsid w:val="00880410"/>
    <w:rsid w:val="008810D8"/>
    <w:rsid w:val="00881169"/>
    <w:rsid w:val="0088137D"/>
    <w:rsid w:val="00884148"/>
    <w:rsid w:val="00884296"/>
    <w:rsid w:val="00886914"/>
    <w:rsid w:val="00887D2B"/>
    <w:rsid w:val="00892131"/>
    <w:rsid w:val="00892893"/>
    <w:rsid w:val="008934B2"/>
    <w:rsid w:val="008939AF"/>
    <w:rsid w:val="008A6F9D"/>
    <w:rsid w:val="008A7CA8"/>
    <w:rsid w:val="008B0FA8"/>
    <w:rsid w:val="008B2205"/>
    <w:rsid w:val="008B380E"/>
    <w:rsid w:val="008B5D76"/>
    <w:rsid w:val="008B742C"/>
    <w:rsid w:val="008C20DE"/>
    <w:rsid w:val="008C2A53"/>
    <w:rsid w:val="008C2FDD"/>
    <w:rsid w:val="008C3989"/>
    <w:rsid w:val="008C4169"/>
    <w:rsid w:val="008D013B"/>
    <w:rsid w:val="008D0E9B"/>
    <w:rsid w:val="008D12F7"/>
    <w:rsid w:val="008D1398"/>
    <w:rsid w:val="008D32AC"/>
    <w:rsid w:val="008D3585"/>
    <w:rsid w:val="008D5B45"/>
    <w:rsid w:val="008D6F96"/>
    <w:rsid w:val="008D7574"/>
    <w:rsid w:val="008E2B53"/>
    <w:rsid w:val="008E3591"/>
    <w:rsid w:val="008E4A4D"/>
    <w:rsid w:val="008E56C0"/>
    <w:rsid w:val="008F05C8"/>
    <w:rsid w:val="00907BE0"/>
    <w:rsid w:val="009234BC"/>
    <w:rsid w:val="009316A0"/>
    <w:rsid w:val="009357C0"/>
    <w:rsid w:val="00937D0E"/>
    <w:rsid w:val="0094130F"/>
    <w:rsid w:val="0094201D"/>
    <w:rsid w:val="009421A5"/>
    <w:rsid w:val="009423D5"/>
    <w:rsid w:val="00952B88"/>
    <w:rsid w:val="00960E1D"/>
    <w:rsid w:val="00962F10"/>
    <w:rsid w:val="00963CCB"/>
    <w:rsid w:val="009656B7"/>
    <w:rsid w:val="00966745"/>
    <w:rsid w:val="00967046"/>
    <w:rsid w:val="00970EB2"/>
    <w:rsid w:val="0097647D"/>
    <w:rsid w:val="00996A4F"/>
    <w:rsid w:val="009A204D"/>
    <w:rsid w:val="009A2B65"/>
    <w:rsid w:val="009A7B4F"/>
    <w:rsid w:val="009B082A"/>
    <w:rsid w:val="009B30EE"/>
    <w:rsid w:val="009B5C2B"/>
    <w:rsid w:val="009B6050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3E70"/>
    <w:rsid w:val="009E565F"/>
    <w:rsid w:val="009E7138"/>
    <w:rsid w:val="009F0509"/>
    <w:rsid w:val="009F30B3"/>
    <w:rsid w:val="009F3AB2"/>
    <w:rsid w:val="009F3D7D"/>
    <w:rsid w:val="00A019E8"/>
    <w:rsid w:val="00A06FE0"/>
    <w:rsid w:val="00A070BD"/>
    <w:rsid w:val="00A1145F"/>
    <w:rsid w:val="00A3082B"/>
    <w:rsid w:val="00A366D0"/>
    <w:rsid w:val="00A3685F"/>
    <w:rsid w:val="00A40094"/>
    <w:rsid w:val="00A414CD"/>
    <w:rsid w:val="00A4250D"/>
    <w:rsid w:val="00A42E82"/>
    <w:rsid w:val="00A5160A"/>
    <w:rsid w:val="00A53552"/>
    <w:rsid w:val="00A62B33"/>
    <w:rsid w:val="00A62B6D"/>
    <w:rsid w:val="00A6395F"/>
    <w:rsid w:val="00A64AC0"/>
    <w:rsid w:val="00A66B6E"/>
    <w:rsid w:val="00A67E69"/>
    <w:rsid w:val="00A7206C"/>
    <w:rsid w:val="00A75721"/>
    <w:rsid w:val="00A82D17"/>
    <w:rsid w:val="00A8361B"/>
    <w:rsid w:val="00A9464D"/>
    <w:rsid w:val="00A966C7"/>
    <w:rsid w:val="00A9687F"/>
    <w:rsid w:val="00A9689A"/>
    <w:rsid w:val="00AA33A5"/>
    <w:rsid w:val="00AB0BB5"/>
    <w:rsid w:val="00AB1724"/>
    <w:rsid w:val="00AB26CF"/>
    <w:rsid w:val="00AB3280"/>
    <w:rsid w:val="00AB564D"/>
    <w:rsid w:val="00AB5C5B"/>
    <w:rsid w:val="00AB6140"/>
    <w:rsid w:val="00AB69DA"/>
    <w:rsid w:val="00AC3261"/>
    <w:rsid w:val="00AC746C"/>
    <w:rsid w:val="00AD5494"/>
    <w:rsid w:val="00AD61DD"/>
    <w:rsid w:val="00AE2BE9"/>
    <w:rsid w:val="00AE63FC"/>
    <w:rsid w:val="00AF63B4"/>
    <w:rsid w:val="00AF69D0"/>
    <w:rsid w:val="00B10C87"/>
    <w:rsid w:val="00B13B9B"/>
    <w:rsid w:val="00B16325"/>
    <w:rsid w:val="00B268E5"/>
    <w:rsid w:val="00B327B1"/>
    <w:rsid w:val="00B378E2"/>
    <w:rsid w:val="00B44132"/>
    <w:rsid w:val="00B44C39"/>
    <w:rsid w:val="00B44E6F"/>
    <w:rsid w:val="00B47C8F"/>
    <w:rsid w:val="00B53452"/>
    <w:rsid w:val="00B55C99"/>
    <w:rsid w:val="00B57BF2"/>
    <w:rsid w:val="00B57E2D"/>
    <w:rsid w:val="00B61379"/>
    <w:rsid w:val="00B64260"/>
    <w:rsid w:val="00B6716A"/>
    <w:rsid w:val="00B70139"/>
    <w:rsid w:val="00B702C7"/>
    <w:rsid w:val="00B747EC"/>
    <w:rsid w:val="00B7492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C02856"/>
    <w:rsid w:val="00C11DE2"/>
    <w:rsid w:val="00C15D51"/>
    <w:rsid w:val="00C300F5"/>
    <w:rsid w:val="00C32C3E"/>
    <w:rsid w:val="00C34283"/>
    <w:rsid w:val="00C35163"/>
    <w:rsid w:val="00C403C2"/>
    <w:rsid w:val="00C445A1"/>
    <w:rsid w:val="00C47838"/>
    <w:rsid w:val="00C47D06"/>
    <w:rsid w:val="00C529E1"/>
    <w:rsid w:val="00C52C73"/>
    <w:rsid w:val="00C611E1"/>
    <w:rsid w:val="00C62C6F"/>
    <w:rsid w:val="00C63497"/>
    <w:rsid w:val="00C700A6"/>
    <w:rsid w:val="00C7144B"/>
    <w:rsid w:val="00C714AF"/>
    <w:rsid w:val="00C76AEF"/>
    <w:rsid w:val="00C864E4"/>
    <w:rsid w:val="00C86785"/>
    <w:rsid w:val="00C932FE"/>
    <w:rsid w:val="00C94731"/>
    <w:rsid w:val="00CA0E21"/>
    <w:rsid w:val="00CB43DB"/>
    <w:rsid w:val="00CB72D0"/>
    <w:rsid w:val="00CB757F"/>
    <w:rsid w:val="00CC5E1A"/>
    <w:rsid w:val="00CD30F4"/>
    <w:rsid w:val="00CE2AD3"/>
    <w:rsid w:val="00CE5D01"/>
    <w:rsid w:val="00CF3AAD"/>
    <w:rsid w:val="00CF41ED"/>
    <w:rsid w:val="00CF5C54"/>
    <w:rsid w:val="00D10D4D"/>
    <w:rsid w:val="00D15F4D"/>
    <w:rsid w:val="00D221E8"/>
    <w:rsid w:val="00D23A08"/>
    <w:rsid w:val="00D30E2B"/>
    <w:rsid w:val="00D35933"/>
    <w:rsid w:val="00D378DA"/>
    <w:rsid w:val="00D37ACC"/>
    <w:rsid w:val="00D42171"/>
    <w:rsid w:val="00D42DC2"/>
    <w:rsid w:val="00D50130"/>
    <w:rsid w:val="00D5288B"/>
    <w:rsid w:val="00D55686"/>
    <w:rsid w:val="00D62A54"/>
    <w:rsid w:val="00D63981"/>
    <w:rsid w:val="00D64217"/>
    <w:rsid w:val="00D65490"/>
    <w:rsid w:val="00D65A68"/>
    <w:rsid w:val="00D669D2"/>
    <w:rsid w:val="00D73F96"/>
    <w:rsid w:val="00D8590F"/>
    <w:rsid w:val="00D86883"/>
    <w:rsid w:val="00D96BA3"/>
    <w:rsid w:val="00DA395F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2703C"/>
    <w:rsid w:val="00E31CF9"/>
    <w:rsid w:val="00E332C0"/>
    <w:rsid w:val="00E36FD5"/>
    <w:rsid w:val="00E51CD2"/>
    <w:rsid w:val="00E52F9F"/>
    <w:rsid w:val="00E5369D"/>
    <w:rsid w:val="00E71B82"/>
    <w:rsid w:val="00E74F60"/>
    <w:rsid w:val="00E827C2"/>
    <w:rsid w:val="00E83392"/>
    <w:rsid w:val="00E877B1"/>
    <w:rsid w:val="00E87925"/>
    <w:rsid w:val="00EA1880"/>
    <w:rsid w:val="00EB147F"/>
    <w:rsid w:val="00EB6AD2"/>
    <w:rsid w:val="00EC40FD"/>
    <w:rsid w:val="00EC60C9"/>
    <w:rsid w:val="00EC7F67"/>
    <w:rsid w:val="00ED10E3"/>
    <w:rsid w:val="00ED35D4"/>
    <w:rsid w:val="00ED50C0"/>
    <w:rsid w:val="00EE2403"/>
    <w:rsid w:val="00EE639C"/>
    <w:rsid w:val="00EE7BD1"/>
    <w:rsid w:val="00EF71F1"/>
    <w:rsid w:val="00F00B14"/>
    <w:rsid w:val="00F02BE2"/>
    <w:rsid w:val="00F05E35"/>
    <w:rsid w:val="00F106A2"/>
    <w:rsid w:val="00F11747"/>
    <w:rsid w:val="00F12A23"/>
    <w:rsid w:val="00F13011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B8A"/>
    <w:rsid w:val="00FA131B"/>
    <w:rsid w:val="00FA5005"/>
    <w:rsid w:val="00FC732A"/>
    <w:rsid w:val="00FD319F"/>
    <w:rsid w:val="00FD61BD"/>
    <w:rsid w:val="00FF4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46762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762F"/>
    <w:rPr>
      <w:sz w:val="24"/>
      <w:szCs w:val="24"/>
    </w:rPr>
  </w:style>
  <w:style w:type="paragraph" w:styleId="Footer">
    <w:name w:val="footer"/>
    <w:basedOn w:val="Normal"/>
    <w:link w:val="a2"/>
    <w:unhideWhenUsed/>
    <w:rsid w:val="0046762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6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579B-6C6B-46E6-9F27-65A05725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